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3299" w14:textId="7AD1BDCA" w:rsidR="00594783" w:rsidRPr="00594783" w:rsidRDefault="00DA7837" w:rsidP="00594783">
      <w:pPr>
        <w:ind w:left="-360"/>
        <w:jc w:val="right"/>
        <w:rPr>
          <w:rFonts w:ascii="Sylfaen" w:hAnsi="Sylfaen" w:cs="Calibri"/>
          <w:lang w:val="ka-GE"/>
        </w:rPr>
      </w:pPr>
      <w:r>
        <w:rPr>
          <w:rFonts w:ascii="Sylfaen" w:hAnsi="Sylfaen" w:cs="Calibri"/>
          <w:lang w:val="ka-GE"/>
        </w:rPr>
        <w:t xml:space="preserve"> </w:t>
      </w:r>
      <w:r w:rsidR="005B3A47">
        <w:rPr>
          <w:rFonts w:ascii="Sylfaen" w:hAnsi="Sylfaen" w:cs="Calibri"/>
          <w:lang w:val="ka-GE"/>
        </w:rPr>
        <w:t xml:space="preserve"> </w:t>
      </w:r>
      <w:r w:rsidR="00594783">
        <w:rPr>
          <w:rFonts w:ascii="Sylfaen" w:hAnsi="Sylfaen" w:cs="Calibri"/>
        </w:rPr>
        <w:t xml:space="preserve">ISET - </w:t>
      </w:r>
      <w:r w:rsidR="00594783">
        <w:rPr>
          <w:rFonts w:ascii="Sylfaen" w:hAnsi="Sylfaen" w:cs="Calibri"/>
          <w:lang w:val="ka-GE"/>
        </w:rPr>
        <w:t>ის კვლევითი ინსტიტუტი</w:t>
      </w:r>
    </w:p>
    <w:p w14:paraId="22BED0C1" w14:textId="77777777" w:rsidR="00594783" w:rsidRPr="00594783" w:rsidRDefault="00476F1F" w:rsidP="00594783">
      <w:pPr>
        <w:ind w:left="-360"/>
        <w:rPr>
          <w:rFonts w:cs="Calibri"/>
          <w:b/>
        </w:rPr>
      </w:pPr>
      <w:r w:rsidRPr="00594783">
        <w:rPr>
          <w:rFonts w:cs="Calibri"/>
          <w:b/>
          <w:lang w:val="ka-GE"/>
        </w:rPr>
        <w:t>დანართი 1</w:t>
      </w:r>
      <w:r w:rsidR="00594783" w:rsidRPr="00594783">
        <w:rPr>
          <w:rFonts w:cs="Calibri"/>
          <w:b/>
        </w:rPr>
        <w:t xml:space="preserve"> </w:t>
      </w:r>
    </w:p>
    <w:p w14:paraId="0D5B464C" w14:textId="77777777" w:rsidR="00476F1F" w:rsidRPr="00594783" w:rsidRDefault="00476F1F" w:rsidP="00594783">
      <w:pPr>
        <w:ind w:left="-360"/>
        <w:rPr>
          <w:rFonts w:cs="Calibri"/>
        </w:rPr>
      </w:pPr>
      <w:r w:rsidRPr="00594783">
        <w:rPr>
          <w:rFonts w:cs="Calibri"/>
          <w:b/>
          <w:lang w:val="ka-GE"/>
        </w:rPr>
        <w:t>პროდუქციის ჩამონათვალი, რაოდენობ</w:t>
      </w:r>
      <w:r w:rsidR="00594783">
        <w:rPr>
          <w:rFonts w:ascii="Sylfaen" w:hAnsi="Sylfaen" w:cs="Calibri"/>
          <w:b/>
          <w:lang w:val="ka-GE"/>
        </w:rPr>
        <w:t>ა,</w:t>
      </w:r>
      <w:r w:rsidRPr="00594783">
        <w:rPr>
          <w:rFonts w:cs="Calibri"/>
          <w:b/>
          <w:lang w:val="ka-GE"/>
        </w:rPr>
        <w:t xml:space="preserve"> </w:t>
      </w:r>
      <w:r w:rsidR="00732510" w:rsidRPr="00594783">
        <w:rPr>
          <w:rFonts w:cs="Calibri"/>
          <w:b/>
          <w:lang w:val="ka-GE"/>
        </w:rPr>
        <w:t xml:space="preserve">გარანტია </w:t>
      </w:r>
      <w:r w:rsidRPr="00594783">
        <w:rPr>
          <w:rFonts w:cs="Calibri"/>
          <w:b/>
          <w:lang w:val="ka-GE"/>
        </w:rPr>
        <w:t>და მიწოდების ვადები:</w:t>
      </w:r>
    </w:p>
    <w:p w14:paraId="01A47E58" w14:textId="77777777" w:rsidR="00476F1F" w:rsidRPr="00594783" w:rsidRDefault="00476F1F">
      <w:pPr>
        <w:rPr>
          <w:rFonts w:cs="Calibri"/>
          <w:lang w:val="ka-GE"/>
        </w:rPr>
      </w:pPr>
    </w:p>
    <w:tbl>
      <w:tblPr>
        <w:tblW w:w="9729" w:type="dxa"/>
        <w:tblInd w:w="-252" w:type="dxa"/>
        <w:tblLook w:val="04A0" w:firstRow="1" w:lastRow="0" w:firstColumn="1" w:lastColumn="0" w:noHBand="0" w:noVBand="1"/>
      </w:tblPr>
      <w:tblGrid>
        <w:gridCol w:w="1001"/>
        <w:gridCol w:w="3949"/>
        <w:gridCol w:w="657"/>
        <w:gridCol w:w="1680"/>
        <w:gridCol w:w="2442"/>
      </w:tblGrid>
      <w:tr w:rsidR="00732510" w:rsidRPr="00732510" w14:paraId="226EC06D" w14:textId="77777777" w:rsidTr="00594783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FBA4E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 w:val="20"/>
                <w:szCs w:val="20"/>
              </w:rPr>
              <w:t>Part #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B0EFE" w14:textId="77777777" w:rsidR="00732510" w:rsidRPr="00732510" w:rsidRDefault="00732510" w:rsidP="00732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 w:val="20"/>
                <w:szCs w:val="20"/>
              </w:rPr>
              <w:t>პროდუქციის დასახელება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DE48" w14:textId="77777777" w:rsidR="00732510" w:rsidRPr="00732510" w:rsidRDefault="00732510" w:rsidP="00732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32510">
              <w:rPr>
                <w:rFonts w:eastAsia="Times New Roman" w:cs="Calibri"/>
                <w:color w:val="000000"/>
              </w:rPr>
              <w:t>რ-ბა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E549A" w14:textId="77777777" w:rsidR="00732510" w:rsidRPr="00732510" w:rsidRDefault="00732510" w:rsidP="00732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32510">
              <w:rPr>
                <w:rFonts w:eastAsia="Times New Roman" w:cs="Calibri"/>
                <w:color w:val="000000"/>
              </w:rPr>
              <w:t xml:space="preserve">გარანტია 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04B1E" w14:textId="77777777" w:rsidR="00732510" w:rsidRPr="00732510" w:rsidRDefault="00732510" w:rsidP="00732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32510">
              <w:rPr>
                <w:rFonts w:eastAsia="Times New Roman" w:cs="Calibri"/>
                <w:color w:val="000000"/>
              </w:rPr>
              <w:t>მიწოდების ვადები</w:t>
            </w:r>
          </w:p>
        </w:tc>
      </w:tr>
      <w:tr w:rsidR="00732510" w:rsidRPr="00732510" w14:paraId="661DFD92" w14:textId="77777777" w:rsidTr="00594783">
        <w:trPr>
          <w:trHeight w:val="20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8D91D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bookmarkStart w:id="0" w:name="_GoBack" w:colFirst="2" w:colLast="2"/>
            <w:r w:rsidRPr="00732510">
              <w:rPr>
                <w:rFonts w:eastAsia="Times New Roman" w:cs="Calibri"/>
                <w:color w:val="000000"/>
                <w:szCs w:val="20"/>
              </w:rPr>
              <w:t>K0Q18A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D3E6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>HP LaserJet Enterprise M608dn Printer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F865" w14:textId="77777777" w:rsidR="00732510" w:rsidRPr="00732510" w:rsidRDefault="00732510" w:rsidP="00A23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32510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40C5D" w14:textId="77777777" w:rsidR="00732510" w:rsidRPr="00732510" w:rsidRDefault="00732510" w:rsidP="00732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27F77">
              <w:rPr>
                <w:rFonts w:eastAsia="Times New Roman" w:cs="Calibri"/>
                <w:color w:val="000000"/>
              </w:rPr>
              <w:t>1 წელიწადი ან შესაბამისი რესურსი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58B252D" w14:textId="77777777" w:rsidR="00732510" w:rsidRPr="00732510" w:rsidRDefault="00732510" w:rsidP="00732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32510">
              <w:rPr>
                <w:rFonts w:eastAsia="Times New Roman" w:cs="Calibri"/>
                <w:color w:val="000000"/>
              </w:rPr>
              <w:t>4-6 კვირა</w:t>
            </w:r>
          </w:p>
        </w:tc>
      </w:tr>
      <w:tr w:rsidR="00732510" w:rsidRPr="00732510" w14:paraId="0C9895FF" w14:textId="77777777" w:rsidTr="0059478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5BC28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>L0H25A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1682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>HP LaserJet 220V Maintenance Kit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C5A1C" w14:textId="77777777" w:rsidR="00732510" w:rsidRPr="00732510" w:rsidRDefault="00732510" w:rsidP="00A23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32510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B8B1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33F2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32510" w:rsidRPr="00732510" w14:paraId="19E510AB" w14:textId="77777777" w:rsidTr="0059478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F0B43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 xml:space="preserve">CF237Y  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FE8F3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>HP 37Y Extra Toner Cartridge 41000p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8836D" w14:textId="5AD8969F" w:rsidR="00732510" w:rsidRPr="00627F77" w:rsidRDefault="00627F77" w:rsidP="00A238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20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6BB92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BB1C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32510" w:rsidRPr="00732510" w14:paraId="7E1DE82C" w14:textId="77777777" w:rsidTr="0059478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D2E64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>J8J72A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963A2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>HP LaserJet Enterprise Flow MFP M632z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00541" w14:textId="77777777" w:rsidR="00732510" w:rsidRPr="00732510" w:rsidRDefault="00732510" w:rsidP="00A23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32510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692CA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A12BF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32510" w:rsidRPr="00732510" w14:paraId="3AE33864" w14:textId="77777777" w:rsidTr="0059478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0E86D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>J8J88A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194F6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>HP LaserJet 220v Maintenance Kit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C6267" w14:textId="77777777" w:rsidR="00732510" w:rsidRPr="00732510" w:rsidRDefault="00732510" w:rsidP="00A23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32510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FCBC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80C2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32510" w:rsidRPr="00732510" w14:paraId="0D4C5E5A" w14:textId="77777777" w:rsidTr="0059478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72AB9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> J8J96A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ECCE1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594783">
              <w:rPr>
                <w:rFonts w:eastAsia="Times New Roman" w:cs="Calibri"/>
                <w:color w:val="000000"/>
                <w:szCs w:val="20"/>
              </w:rPr>
              <w:t>C</w:t>
            </w:r>
            <w:r w:rsidRPr="00732510">
              <w:rPr>
                <w:rFonts w:eastAsia="Times New Roman" w:cs="Calibri"/>
                <w:color w:val="000000"/>
                <w:szCs w:val="20"/>
              </w:rPr>
              <w:t xml:space="preserve">ontains one 5,000-staple cartridge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6AD21" w14:textId="2A8E122A" w:rsidR="00732510" w:rsidRPr="00732510" w:rsidRDefault="00627F77" w:rsidP="00A23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9936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E9EBB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32510" w:rsidRPr="00732510" w14:paraId="73D12E26" w14:textId="77777777" w:rsidTr="0059478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C6442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>Q7503A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F0F58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>HP Color LaserJet 220V Fuser Kit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C74DE" w14:textId="77777777" w:rsidR="00732510" w:rsidRPr="00732510" w:rsidRDefault="00732510" w:rsidP="00A23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32510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C3094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85FE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32510" w:rsidRPr="00732510" w14:paraId="26F55AE1" w14:textId="77777777" w:rsidTr="0059478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44F95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>Q7504A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DD0A2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 w:rsidRPr="00732510">
              <w:rPr>
                <w:rFonts w:eastAsia="Times New Roman" w:cs="Calibri"/>
                <w:color w:val="000000"/>
                <w:szCs w:val="20"/>
              </w:rPr>
              <w:t>HP Color LaserJet Image Transfer Kit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9B7F5" w14:textId="77777777" w:rsidR="00732510" w:rsidRPr="00732510" w:rsidRDefault="00732510" w:rsidP="00A23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32510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31B6D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143D" w14:textId="77777777" w:rsidR="00732510" w:rsidRPr="00732510" w:rsidRDefault="00732510" w:rsidP="0073251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bookmarkEnd w:id="0"/>
    </w:tbl>
    <w:p w14:paraId="1CC497C2" w14:textId="77777777" w:rsidR="00476F1F" w:rsidRPr="00594783" w:rsidRDefault="00476F1F">
      <w:pPr>
        <w:rPr>
          <w:rFonts w:cs="Calibri"/>
          <w:lang w:val="ka-GE"/>
        </w:rPr>
      </w:pPr>
    </w:p>
    <w:p w14:paraId="3CFEBA43" w14:textId="77777777" w:rsidR="00476F1F" w:rsidRPr="00594783" w:rsidRDefault="00476F1F" w:rsidP="00476F1F">
      <w:pPr>
        <w:pStyle w:val="Default"/>
        <w:rPr>
          <w:rFonts w:asciiTheme="minorHAnsi" w:hAnsiTheme="minorHAnsi" w:cs="Calibri"/>
        </w:rPr>
      </w:pPr>
    </w:p>
    <w:p w14:paraId="032EF746" w14:textId="77777777" w:rsidR="00627F77" w:rsidRDefault="00627F77" w:rsidP="00627F77">
      <w:pPr>
        <w:pStyle w:val="Default"/>
        <w:numPr>
          <w:ilvl w:val="0"/>
          <w:numId w:val="2"/>
        </w:numPr>
        <w:tabs>
          <w:tab w:val="left" w:pos="-270"/>
        </w:tabs>
        <w:ind w:left="-270" w:hanging="27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476F1F" w:rsidRPr="00594783">
        <w:rPr>
          <w:rFonts w:asciiTheme="minorHAnsi" w:hAnsiTheme="minorHAnsi" w:cs="Calibri"/>
          <w:sz w:val="22"/>
          <w:szCs w:val="22"/>
        </w:rPr>
        <w:t xml:space="preserve">შემოთავაზებული პროდუქტი უნდა იყოს </w:t>
      </w:r>
      <w:r w:rsidR="00476F1F" w:rsidRPr="00594783">
        <w:rPr>
          <w:rFonts w:asciiTheme="minorHAnsi" w:hAnsiTheme="minorHAnsi" w:cs="Calibri"/>
        </w:rPr>
        <w:t>Hewlett-Packard -</w:t>
      </w:r>
      <w:r w:rsidR="00476F1F" w:rsidRPr="00594783">
        <w:rPr>
          <w:rFonts w:asciiTheme="minorHAnsi" w:hAnsiTheme="minorHAnsi" w:cs="Calibri"/>
          <w:lang w:val="ka-GE"/>
        </w:rPr>
        <w:t xml:space="preserve"> ის მიერ წარმოებული</w:t>
      </w:r>
      <w:r w:rsidR="00476F1F" w:rsidRPr="00594783">
        <w:rPr>
          <w:rFonts w:asciiTheme="minorHAnsi" w:hAnsiTheme="minorHAnsi" w:cs="Calibri"/>
          <w:sz w:val="22"/>
          <w:szCs w:val="22"/>
        </w:rPr>
        <w:t>, არ</w:t>
      </w:r>
      <w:r w:rsidR="00476F1F" w:rsidRPr="00594783">
        <w:rPr>
          <w:rFonts w:asciiTheme="minorHAnsi" w:hAnsiTheme="minorHAnsi" w:cs="Calibri"/>
          <w:sz w:val="22"/>
          <w:szCs w:val="22"/>
          <w:lang w:val="ka-GE"/>
        </w:rPr>
        <w:t xml:space="preserve"> </w:t>
      </w:r>
      <w:r w:rsidR="00476F1F" w:rsidRPr="00594783">
        <w:rPr>
          <w:rFonts w:asciiTheme="minorHAnsi" w:hAnsiTheme="minorHAnsi" w:cs="Calibri"/>
          <w:sz w:val="22"/>
          <w:szCs w:val="22"/>
        </w:rPr>
        <w:t xml:space="preserve">უნდა იყოს მეორად/ნახმარ მდგომარეობაში. </w:t>
      </w:r>
    </w:p>
    <w:p w14:paraId="63816B52" w14:textId="43D2A5C9" w:rsidR="00476F1F" w:rsidRPr="00627F77" w:rsidRDefault="00476F1F" w:rsidP="00627F77">
      <w:pPr>
        <w:pStyle w:val="Default"/>
        <w:numPr>
          <w:ilvl w:val="0"/>
          <w:numId w:val="2"/>
        </w:numPr>
        <w:tabs>
          <w:tab w:val="left" w:pos="-270"/>
        </w:tabs>
        <w:ind w:left="-270" w:hanging="270"/>
        <w:rPr>
          <w:rFonts w:asciiTheme="minorHAnsi" w:hAnsiTheme="minorHAnsi" w:cs="Calibri"/>
          <w:sz w:val="22"/>
          <w:szCs w:val="22"/>
        </w:rPr>
      </w:pPr>
      <w:r w:rsidRPr="00627F77">
        <w:rPr>
          <w:rFonts w:asciiTheme="minorHAnsi" w:hAnsiTheme="minorHAnsi" w:cs="Calibri"/>
        </w:rPr>
        <w:t>პრეტენდენტმა უნდა წარმოადგინოს მწარმოებლის ავტორიზაციის ფორმა (MAF</w:t>
      </w:r>
      <w:r w:rsidR="00782A0D" w:rsidRPr="00627F77">
        <w:rPr>
          <w:rFonts w:cs="Calibri"/>
          <w:lang w:val="ka-GE"/>
        </w:rPr>
        <w:t>)</w:t>
      </w:r>
    </w:p>
    <w:sectPr w:rsidR="00476F1F" w:rsidRPr="00627F77" w:rsidSect="00732510">
      <w:pgSz w:w="11906" w:h="16838" w:code="9"/>
      <w:pgMar w:top="1134" w:right="850" w:bottom="1134" w:left="16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46F"/>
    <w:multiLevelType w:val="hybridMultilevel"/>
    <w:tmpl w:val="3724BAA2"/>
    <w:lvl w:ilvl="0" w:tplc="79D43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82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AC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CF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A4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29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68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68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5BB2"/>
    <w:multiLevelType w:val="hybridMultilevel"/>
    <w:tmpl w:val="0D08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255BCE"/>
    <w:multiLevelType w:val="hybridMultilevel"/>
    <w:tmpl w:val="7252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1F"/>
    <w:rsid w:val="00162FA5"/>
    <w:rsid w:val="00416E7C"/>
    <w:rsid w:val="00476F1F"/>
    <w:rsid w:val="00571CC3"/>
    <w:rsid w:val="00594783"/>
    <w:rsid w:val="005B3A47"/>
    <w:rsid w:val="00627F77"/>
    <w:rsid w:val="007321EE"/>
    <w:rsid w:val="00732510"/>
    <w:rsid w:val="00782A0D"/>
    <w:rsid w:val="00A2388C"/>
    <w:rsid w:val="00AF737D"/>
    <w:rsid w:val="00D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52264"/>
  <w14:defaultImageDpi w14:val="0"/>
  <w15:docId w15:val="{56ACF14E-5B6B-4FC6-90FA-6F6E4EE4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F1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F1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DEB9C9D72924EA4BB5C732C08A331" ma:contentTypeVersion="7" ma:contentTypeDescription="Create a new document." ma:contentTypeScope="" ma:versionID="634974fc002caf549708c6c75ca1316e">
  <xsd:schema xmlns:xsd="http://www.w3.org/2001/XMLSchema" xmlns:xs="http://www.w3.org/2001/XMLSchema" xmlns:p="http://schemas.microsoft.com/office/2006/metadata/properties" xmlns:ns3="576714e7-e050-4c40-bea9-e8e639f93938" targetNamespace="http://schemas.microsoft.com/office/2006/metadata/properties" ma:root="true" ma:fieldsID="e2372e72af52ffa2ad5b4c5e188eb92d" ns3:_="">
    <xsd:import namespace="576714e7-e050-4c40-bea9-e8e639f93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14e7-e050-4c40-bea9-e8e639f93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40EC8-ACB4-4211-970C-2E027D385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714e7-e050-4c40-bea9-e8e639f93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51A27-EF7B-4695-9C5E-979C20A75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BE899-2DE0-4CE7-A770-B2BB54A94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Gurushidze</dc:creator>
  <cp:keywords/>
  <dc:description/>
  <cp:lastModifiedBy>Microsoft Office User</cp:lastModifiedBy>
  <cp:revision>10</cp:revision>
  <dcterms:created xsi:type="dcterms:W3CDTF">2019-12-02T14:24:00Z</dcterms:created>
  <dcterms:modified xsi:type="dcterms:W3CDTF">2019-12-05T14:38:00Z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0x010100DA9DEB9C9D72924EA4BB5C732C08A331</vt:lpwstr>
  </property>
</Properties>
</file>